
<file path=[Content_Types].xml><?xml version="1.0" encoding="utf-8"?>
<Types xmlns="http://schemas.openxmlformats.org/package/2006/content-types">
  <Default Extension="jpeg" ContentType="image/jpeg"/>
  <Default Extension="jp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28DBF7" w14:textId="186781EA" w:rsidR="00E90E36" w:rsidRPr="00FF46FD" w:rsidRDefault="00EF6273" w:rsidP="00EF6273">
      <w:pPr>
        <w:jc w:val="center"/>
        <w:rPr>
          <w:noProof/>
          <w:sz w:val="40"/>
          <w:szCs w:val="40"/>
          <w:lang w:val="en-GB"/>
        </w:rPr>
      </w:pPr>
      <w:r w:rsidRPr="00EF6273">
        <w:rPr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1E6A6691" wp14:editId="70E43635">
            <wp:simplePos x="0" y="0"/>
            <wp:positionH relativeFrom="column">
              <wp:posOffset>4838700</wp:posOffset>
            </wp:positionH>
            <wp:positionV relativeFrom="paragraph">
              <wp:posOffset>0</wp:posOffset>
            </wp:positionV>
            <wp:extent cx="1381125" cy="1381125"/>
            <wp:effectExtent l="0" t="0" r="9525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atic_qr_code_without_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F46FD">
        <w:rPr>
          <w:noProof/>
          <w:sz w:val="40"/>
          <w:szCs w:val="40"/>
          <w:lang w:val="en-GB"/>
        </w:rPr>
        <w:t>Instructions</w:t>
      </w:r>
    </w:p>
    <w:p w14:paraId="55EFBFC1" w14:textId="7B571E25" w:rsidR="00EF6273" w:rsidRPr="00FF46FD" w:rsidRDefault="00EF6273" w:rsidP="00EF6273">
      <w:pPr>
        <w:jc w:val="center"/>
        <w:rPr>
          <w:b/>
          <w:bCs/>
          <w:noProof/>
          <w:lang w:val="en-GB"/>
        </w:rPr>
      </w:pPr>
      <w:r w:rsidRPr="00FF46FD">
        <w:rPr>
          <w:b/>
          <w:bCs/>
          <w:noProof/>
          <w:lang w:val="en-GB"/>
        </w:rPr>
        <w:t>(instructions Video on our YouTube channel)</w:t>
      </w:r>
    </w:p>
    <w:p w14:paraId="582C76E4" w14:textId="77777777" w:rsidR="00EF6273" w:rsidRPr="00EF6273" w:rsidRDefault="00EF6273" w:rsidP="00EF6273">
      <w:pPr>
        <w:jc w:val="center"/>
        <w:rPr>
          <w:noProof/>
          <w:lang w:val="en-GB"/>
        </w:rPr>
      </w:pPr>
    </w:p>
    <w:p w14:paraId="2D8B4097" w14:textId="087BD630" w:rsidR="00E90E36" w:rsidRPr="00EF6273" w:rsidRDefault="00EF6273" w:rsidP="00E90E36">
      <w:pPr>
        <w:rPr>
          <w:noProof/>
          <w:sz w:val="20"/>
          <w:szCs w:val="20"/>
          <w:lang w:val="en-GB"/>
        </w:rPr>
      </w:pPr>
      <w:r w:rsidRPr="00EF6273">
        <w:rPr>
          <w:noProof/>
          <w:sz w:val="20"/>
          <w:szCs w:val="20"/>
          <w:lang w:val="en-GB"/>
        </w:rPr>
        <w:t>#</w:t>
      </w:r>
      <w:r w:rsidR="00E90E36" w:rsidRPr="00EF6273">
        <w:rPr>
          <w:noProof/>
          <w:sz w:val="20"/>
          <w:szCs w:val="20"/>
          <w:lang w:val="en-GB"/>
        </w:rPr>
        <w:t xml:space="preserve">1 </w:t>
      </w:r>
      <w:r w:rsidR="00AF48FD" w:rsidRPr="00EF6273">
        <w:rPr>
          <w:sz w:val="20"/>
          <w:szCs w:val="20"/>
          <w:lang w:val="en-GB"/>
        </w:rPr>
        <w:t>The surface needs to be clean, dry and free of dust.</w:t>
      </w:r>
      <w:r w:rsidRPr="00EF6273">
        <w:rPr>
          <w:noProof/>
          <w:sz w:val="20"/>
          <w:szCs w:val="20"/>
          <w:lang w:val="en-GB"/>
        </w:rPr>
        <w:t xml:space="preserve"> </w:t>
      </w:r>
    </w:p>
    <w:p w14:paraId="52399AA0" w14:textId="575DEAAE" w:rsidR="00E90E36" w:rsidRPr="00EF6273" w:rsidRDefault="00C93D2C" w:rsidP="00077D7E">
      <w:pPr>
        <w:rPr>
          <w:sz w:val="20"/>
          <w:szCs w:val="20"/>
          <w:lang w:val="en-GB"/>
        </w:rPr>
      </w:pPr>
      <w:r w:rsidRPr="00EF6273">
        <w:rPr>
          <w:noProof/>
          <w:sz w:val="20"/>
          <w:szCs w:val="20"/>
        </w:rPr>
        <w:drawing>
          <wp:inline distT="0" distB="0" distL="0" distR="0" wp14:anchorId="4097C16D" wp14:editId="18E4556E">
            <wp:extent cx="1486535" cy="99171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412" cy="1004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6273">
        <w:rPr>
          <w:sz w:val="20"/>
          <w:szCs w:val="20"/>
          <w:lang w:val="en-GB"/>
        </w:rPr>
        <w:t xml:space="preserve">   </w:t>
      </w:r>
    </w:p>
    <w:p w14:paraId="06EDC7B1" w14:textId="7B22FE1F" w:rsidR="00E90E36" w:rsidRPr="00EF6273" w:rsidRDefault="00EF6273" w:rsidP="00077D7E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#</w:t>
      </w:r>
      <w:r w:rsidR="00E90E36" w:rsidRPr="00EF6273">
        <w:rPr>
          <w:sz w:val="20"/>
          <w:szCs w:val="20"/>
          <w:lang w:val="en-GB"/>
        </w:rPr>
        <w:t>2</w:t>
      </w:r>
      <w:r w:rsidR="00AF48FD" w:rsidRPr="00EF6273">
        <w:rPr>
          <w:sz w:val="20"/>
          <w:szCs w:val="20"/>
          <w:lang w:val="en-GB"/>
        </w:rPr>
        <w:t xml:space="preserve"> Tape any area you don’</w:t>
      </w:r>
      <w:r w:rsidR="003A7304" w:rsidRPr="00EF6273">
        <w:rPr>
          <w:sz w:val="20"/>
          <w:szCs w:val="20"/>
          <w:lang w:val="en-GB"/>
        </w:rPr>
        <w:t>t want</w:t>
      </w:r>
      <w:r w:rsidR="00AF48FD" w:rsidRPr="00EF6273">
        <w:rPr>
          <w:sz w:val="20"/>
          <w:szCs w:val="20"/>
          <w:lang w:val="en-GB"/>
        </w:rPr>
        <w:t xml:space="preserve"> glue.</w:t>
      </w:r>
      <w:r w:rsidR="00C93D2C" w:rsidRPr="00EF6273">
        <w:rPr>
          <w:sz w:val="20"/>
          <w:szCs w:val="20"/>
          <w:lang w:val="en-GB"/>
        </w:rPr>
        <w:t xml:space="preserve"> </w:t>
      </w:r>
    </w:p>
    <w:p w14:paraId="6B12836D" w14:textId="77777777" w:rsidR="00C93D2C" w:rsidRPr="00EF6273" w:rsidRDefault="00C93D2C" w:rsidP="00077D7E">
      <w:pPr>
        <w:rPr>
          <w:sz w:val="20"/>
          <w:szCs w:val="20"/>
          <w:lang w:val="en-GB"/>
        </w:rPr>
      </w:pPr>
      <w:r w:rsidRPr="00EF6273">
        <w:rPr>
          <w:noProof/>
          <w:sz w:val="20"/>
          <w:szCs w:val="20"/>
        </w:rPr>
        <w:drawing>
          <wp:inline distT="0" distB="0" distL="0" distR="0" wp14:anchorId="0AAE26D8" wp14:editId="5614E3B1">
            <wp:extent cx="1476375" cy="985127"/>
            <wp:effectExtent l="0" t="0" r="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3359" cy="99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6273">
        <w:rPr>
          <w:sz w:val="20"/>
          <w:szCs w:val="20"/>
          <w:lang w:val="en-GB"/>
        </w:rPr>
        <w:t xml:space="preserve">  </w:t>
      </w:r>
    </w:p>
    <w:p w14:paraId="4048DA4B" w14:textId="18010B80" w:rsidR="00AF48FD" w:rsidRPr="00EF6273" w:rsidRDefault="00EF6273" w:rsidP="00AF48FD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#</w:t>
      </w:r>
      <w:r w:rsidR="00E90E36" w:rsidRPr="00EF6273">
        <w:rPr>
          <w:sz w:val="20"/>
          <w:szCs w:val="20"/>
          <w:lang w:val="en-GB"/>
        </w:rPr>
        <w:t>3</w:t>
      </w:r>
      <w:r w:rsidR="00AF48FD" w:rsidRPr="00EF6273">
        <w:rPr>
          <w:sz w:val="20"/>
          <w:szCs w:val="20"/>
          <w:lang w:val="en-GB"/>
        </w:rPr>
        <w:t xml:space="preserve"> Apply an even layer of glue with the help of a small toothed spatula and remove any excess glue. </w:t>
      </w:r>
    </w:p>
    <w:p w14:paraId="45EB4617" w14:textId="77777777" w:rsidR="00E90E36" w:rsidRPr="00EF6273" w:rsidRDefault="00E90E36" w:rsidP="00077D7E">
      <w:pPr>
        <w:rPr>
          <w:sz w:val="20"/>
          <w:szCs w:val="20"/>
          <w:lang w:val="en-GB"/>
        </w:rPr>
      </w:pPr>
      <w:r w:rsidRPr="00EF6273">
        <w:rPr>
          <w:noProof/>
          <w:sz w:val="20"/>
          <w:szCs w:val="20"/>
        </w:rPr>
        <w:drawing>
          <wp:inline distT="0" distB="0" distL="0" distR="0" wp14:anchorId="7A6FD21E" wp14:editId="2EDCBA6B">
            <wp:extent cx="1428903" cy="953263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599" cy="961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3D2C" w:rsidRPr="00EF6273">
        <w:rPr>
          <w:sz w:val="20"/>
          <w:szCs w:val="20"/>
          <w:lang w:val="en-GB"/>
        </w:rPr>
        <w:t xml:space="preserve"> </w:t>
      </w:r>
      <w:r w:rsidRPr="00EF6273">
        <w:rPr>
          <w:noProof/>
          <w:sz w:val="20"/>
          <w:szCs w:val="20"/>
          <w:lang w:val="en-GB"/>
        </w:rPr>
        <w:t xml:space="preserve">    </w:t>
      </w:r>
      <w:r w:rsidR="00C93D2C" w:rsidRPr="00EF6273">
        <w:rPr>
          <w:noProof/>
          <w:sz w:val="20"/>
          <w:szCs w:val="20"/>
        </w:rPr>
        <w:drawing>
          <wp:inline distT="0" distB="0" distL="0" distR="0" wp14:anchorId="64E8558A" wp14:editId="40267197">
            <wp:extent cx="1447800" cy="965871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1251" cy="974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3D2C" w:rsidRPr="00EF6273">
        <w:rPr>
          <w:sz w:val="20"/>
          <w:szCs w:val="20"/>
          <w:lang w:val="en-GB"/>
        </w:rPr>
        <w:t xml:space="preserve"> </w:t>
      </w:r>
    </w:p>
    <w:p w14:paraId="6DECA7D6" w14:textId="79BFEE27" w:rsidR="00AF48FD" w:rsidRPr="00EF6273" w:rsidRDefault="00EF6273" w:rsidP="00077D7E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#</w:t>
      </w:r>
      <w:r w:rsidR="00E90E36" w:rsidRPr="00EF6273">
        <w:rPr>
          <w:sz w:val="20"/>
          <w:szCs w:val="20"/>
          <w:lang w:val="en-GB"/>
        </w:rPr>
        <w:t xml:space="preserve">4 </w:t>
      </w:r>
      <w:r w:rsidR="00AF48FD" w:rsidRPr="00EF6273">
        <w:rPr>
          <w:sz w:val="20"/>
          <w:szCs w:val="20"/>
          <w:lang w:val="en-GB"/>
        </w:rPr>
        <w:t xml:space="preserve">Sprinkle rubber granules on top of the glue, and gently even out the surface with the aid of a </w:t>
      </w:r>
      <w:bookmarkStart w:id="0" w:name="_GoBack"/>
      <w:bookmarkEnd w:id="0"/>
      <w:r w:rsidR="00AF48FD" w:rsidRPr="00EF6273">
        <w:rPr>
          <w:sz w:val="20"/>
          <w:szCs w:val="20"/>
          <w:lang w:val="en-GB"/>
        </w:rPr>
        <w:t>spatula</w:t>
      </w:r>
    </w:p>
    <w:p w14:paraId="2AEFA186" w14:textId="77777777" w:rsidR="00E90E36" w:rsidRPr="00EF6273" w:rsidRDefault="00AF48FD" w:rsidP="00077D7E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 xml:space="preserve"> </w:t>
      </w:r>
      <w:r w:rsidR="00C93D2C" w:rsidRPr="00EF6273">
        <w:rPr>
          <w:noProof/>
          <w:sz w:val="20"/>
          <w:szCs w:val="20"/>
        </w:rPr>
        <w:drawing>
          <wp:inline distT="0" distB="0" distL="0" distR="0" wp14:anchorId="1DE07B42" wp14:editId="47E55ECE">
            <wp:extent cx="1489629" cy="9937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199" cy="1001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3D2C" w:rsidRPr="00EF6273">
        <w:rPr>
          <w:sz w:val="20"/>
          <w:szCs w:val="20"/>
          <w:lang w:val="en-GB"/>
        </w:rPr>
        <w:t xml:space="preserve"> </w:t>
      </w:r>
      <w:r w:rsidR="00E90E36" w:rsidRPr="00EF6273">
        <w:rPr>
          <w:sz w:val="20"/>
          <w:szCs w:val="20"/>
          <w:lang w:val="en-GB"/>
        </w:rPr>
        <w:t xml:space="preserve"> </w:t>
      </w:r>
      <w:r w:rsidR="00C93D2C" w:rsidRPr="00EF6273">
        <w:rPr>
          <w:sz w:val="20"/>
          <w:szCs w:val="20"/>
          <w:lang w:val="en-GB"/>
        </w:rPr>
        <w:t xml:space="preserve">   </w:t>
      </w:r>
      <w:r w:rsidR="00C93D2C" w:rsidRPr="00EF6273">
        <w:rPr>
          <w:noProof/>
          <w:sz w:val="20"/>
          <w:szCs w:val="20"/>
        </w:rPr>
        <w:drawing>
          <wp:inline distT="0" distB="0" distL="0" distR="0" wp14:anchorId="4572D7C8" wp14:editId="61CCF06A">
            <wp:extent cx="1496060" cy="998068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169" cy="1008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3D2C" w:rsidRPr="00EF6273">
        <w:rPr>
          <w:sz w:val="20"/>
          <w:szCs w:val="20"/>
          <w:lang w:val="en-GB"/>
        </w:rPr>
        <w:t xml:space="preserve"> </w:t>
      </w:r>
    </w:p>
    <w:p w14:paraId="461450FE" w14:textId="14750868" w:rsidR="00457CAB" w:rsidRPr="00EF6273" w:rsidRDefault="00EF6273" w:rsidP="00AF48FD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#</w:t>
      </w:r>
      <w:r w:rsidR="00AF48FD" w:rsidRPr="00EF6273">
        <w:rPr>
          <w:sz w:val="20"/>
          <w:szCs w:val="20"/>
          <w:lang w:val="en-GB"/>
        </w:rPr>
        <w:t>5 Press the granules down</w:t>
      </w:r>
      <w:r w:rsidR="00457CAB" w:rsidRPr="00EF6273">
        <w:rPr>
          <w:sz w:val="20"/>
          <w:szCs w:val="20"/>
          <w:lang w:val="en-GB"/>
        </w:rPr>
        <w:t xml:space="preserve"> firmly</w:t>
      </w:r>
      <w:r w:rsidR="00AF48FD" w:rsidRPr="00EF6273">
        <w:rPr>
          <w:sz w:val="20"/>
          <w:szCs w:val="20"/>
          <w:lang w:val="en-GB"/>
        </w:rPr>
        <w:t xml:space="preserve"> after the glue is applied </w:t>
      </w:r>
      <w:proofErr w:type="gramStart"/>
      <w:r w:rsidR="00AF48FD" w:rsidRPr="00EF6273">
        <w:rPr>
          <w:sz w:val="20"/>
          <w:szCs w:val="20"/>
          <w:lang w:val="en-GB"/>
        </w:rPr>
        <w:t>( a</w:t>
      </w:r>
      <w:proofErr w:type="gramEnd"/>
      <w:r w:rsidR="00AF48FD" w:rsidRPr="00EF6273">
        <w:rPr>
          <w:sz w:val="20"/>
          <w:szCs w:val="20"/>
          <w:lang w:val="en-GB"/>
        </w:rPr>
        <w:t xml:space="preserve"> piece of wood is ideal)  and then press again at least once more 1-2 hours later to stop the granules from being raised by the expanding glue.   </w:t>
      </w:r>
    </w:p>
    <w:p w14:paraId="14740CC6" w14:textId="77777777" w:rsidR="00AF48FD" w:rsidRPr="00EF6273" w:rsidRDefault="00AF48FD" w:rsidP="00AF48FD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Repeating this step several times will give a more even finish.</w:t>
      </w:r>
    </w:p>
    <w:p w14:paraId="431ABC01" w14:textId="77777777" w:rsidR="00C93D2C" w:rsidRPr="00EF6273" w:rsidRDefault="00C93D2C" w:rsidP="00077D7E">
      <w:pPr>
        <w:rPr>
          <w:sz w:val="20"/>
          <w:szCs w:val="20"/>
          <w:lang w:val="en-GB"/>
        </w:rPr>
      </w:pPr>
      <w:r w:rsidRPr="00EF6273">
        <w:rPr>
          <w:noProof/>
          <w:sz w:val="20"/>
          <w:szCs w:val="20"/>
        </w:rPr>
        <w:drawing>
          <wp:inline distT="0" distB="0" distL="0" distR="0" wp14:anchorId="0E300DC5" wp14:editId="648CEA53">
            <wp:extent cx="1552575" cy="1035769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075" cy="1042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6273">
        <w:rPr>
          <w:sz w:val="20"/>
          <w:szCs w:val="20"/>
          <w:lang w:val="en-GB"/>
        </w:rPr>
        <w:t xml:space="preserve"> </w:t>
      </w:r>
    </w:p>
    <w:p w14:paraId="3D403D3B" w14:textId="77777777" w:rsidR="00EF6273" w:rsidRPr="00EF6273" w:rsidRDefault="00EF6273" w:rsidP="00AF48FD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#</w:t>
      </w:r>
      <w:r w:rsidR="00AF48FD" w:rsidRPr="00EF6273">
        <w:rPr>
          <w:sz w:val="20"/>
          <w:szCs w:val="20"/>
          <w:lang w:val="en-GB"/>
        </w:rPr>
        <w:t>6 In warm, dry conditions, the glue requires 7 days to dry and harden before being used.  During colder, damper conditions the glue can take considerably longer before drying.</w:t>
      </w:r>
    </w:p>
    <w:p w14:paraId="0EF8C8A9" w14:textId="26A5AF3B" w:rsidR="00AF48FD" w:rsidRPr="00EF6273" w:rsidRDefault="00EF6273" w:rsidP="00AF48FD">
      <w:pPr>
        <w:rPr>
          <w:sz w:val="20"/>
          <w:szCs w:val="20"/>
          <w:lang w:val="en-GB"/>
        </w:rPr>
      </w:pPr>
      <w:r w:rsidRPr="00EF6273">
        <w:rPr>
          <w:sz w:val="20"/>
          <w:szCs w:val="20"/>
          <w:lang w:val="en-GB"/>
        </w:rPr>
        <w:t>#</w:t>
      </w:r>
      <w:r w:rsidR="00AF48FD" w:rsidRPr="00EF6273">
        <w:rPr>
          <w:sz w:val="20"/>
          <w:szCs w:val="20"/>
          <w:lang w:val="en-GB"/>
        </w:rPr>
        <w:t>7 When the glue is completely dry, any excess rubber granules can be brushed off.</w:t>
      </w:r>
    </w:p>
    <w:p w14:paraId="7936A653" w14:textId="77777777" w:rsidR="008E277D" w:rsidRPr="00AF48FD" w:rsidRDefault="008E277D" w:rsidP="00AF48FD">
      <w:pPr>
        <w:rPr>
          <w:lang w:val="en-GB"/>
        </w:rPr>
      </w:pPr>
    </w:p>
    <w:sectPr w:rsidR="008E277D" w:rsidRPr="00AF48FD" w:rsidSect="00E90E3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D7E"/>
    <w:rsid w:val="00077D7E"/>
    <w:rsid w:val="000977F5"/>
    <w:rsid w:val="003A7304"/>
    <w:rsid w:val="00457CAB"/>
    <w:rsid w:val="008E277D"/>
    <w:rsid w:val="009978D9"/>
    <w:rsid w:val="00A3793F"/>
    <w:rsid w:val="00AF48FD"/>
    <w:rsid w:val="00BB2652"/>
    <w:rsid w:val="00C93D2C"/>
    <w:rsid w:val="00CA0939"/>
    <w:rsid w:val="00E90E36"/>
    <w:rsid w:val="00EF6273"/>
    <w:rsid w:val="00FF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11BC6"/>
  <w15:chartTrackingRefBased/>
  <w15:docId w15:val="{43FC02A4-D266-4CF8-828F-D591686B9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26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6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142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johnston</dc:creator>
  <cp:keywords/>
  <dc:description/>
  <cp:lastModifiedBy>michelle johnston</cp:lastModifiedBy>
  <cp:revision>7</cp:revision>
  <cp:lastPrinted>2019-08-07T16:38:00Z</cp:lastPrinted>
  <dcterms:created xsi:type="dcterms:W3CDTF">2017-11-23T16:04:00Z</dcterms:created>
  <dcterms:modified xsi:type="dcterms:W3CDTF">2019-08-07T16:38:00Z</dcterms:modified>
</cp:coreProperties>
</file>